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УТВЕРЖДАЮ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4C3C">
        <w:rPr>
          <w:rFonts w:ascii="Times New Roman" w:hAnsi="Times New Roman"/>
          <w:sz w:val="24"/>
          <w:szCs w:val="24"/>
        </w:rPr>
        <w:t>ектор АНО ДПО «МАСПК»</w:t>
      </w:r>
    </w:p>
    <w:p w:rsidR="00AB2364" w:rsidRPr="001A4C3C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 xml:space="preserve">_________________М.В. Маковский </w:t>
      </w:r>
    </w:p>
    <w:p w:rsidR="00AB2364" w:rsidRPr="00FC40EB" w:rsidRDefault="00AB2364" w:rsidP="00AB23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4C3C">
        <w:rPr>
          <w:rFonts w:ascii="Times New Roman" w:hAnsi="Times New Roman"/>
          <w:sz w:val="24"/>
          <w:szCs w:val="24"/>
        </w:rPr>
        <w:t>«___» ___________________201</w:t>
      </w:r>
      <w:r w:rsidR="00380C03">
        <w:rPr>
          <w:rFonts w:ascii="Times New Roman" w:hAnsi="Times New Roman"/>
          <w:sz w:val="24"/>
          <w:szCs w:val="24"/>
        </w:rPr>
        <w:t>8</w:t>
      </w:r>
      <w:r w:rsidRPr="001A4C3C">
        <w:rPr>
          <w:rFonts w:ascii="Times New Roman" w:hAnsi="Times New Roman"/>
          <w:sz w:val="24"/>
          <w:szCs w:val="24"/>
        </w:rPr>
        <w:t xml:space="preserve"> г. </w:t>
      </w:r>
    </w:p>
    <w:p w:rsidR="00AB2364" w:rsidRPr="00587D01" w:rsidRDefault="00AB2364" w:rsidP="00D23AE3">
      <w:pPr>
        <w:spacing w:after="0" w:line="240" w:lineRule="auto"/>
        <w:contextualSpacing/>
        <w:rPr>
          <w:rFonts w:ascii="Times New Roman" w:hAnsi="Times New Roman"/>
          <w:sz w:val="6"/>
        </w:rPr>
      </w:pPr>
    </w:p>
    <w:p w:rsidR="00D23AE3" w:rsidRPr="00D23AE3" w:rsidRDefault="00D23AE3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2"/>
          <w:szCs w:val="24"/>
        </w:rPr>
      </w:pP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УЧЕБНЫЙ ПЛАН</w:t>
      </w:r>
    </w:p>
    <w:p w:rsidR="00AB2364" w:rsidRPr="00593F14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 xml:space="preserve">программы </w:t>
      </w:r>
      <w:r>
        <w:rPr>
          <w:rFonts w:ascii="Times New Roman" w:hAnsi="Times New Roman"/>
          <w:b/>
          <w:sz w:val="24"/>
          <w:szCs w:val="24"/>
        </w:rPr>
        <w:t>профессиональной переподготовки</w:t>
      </w:r>
    </w:p>
    <w:p w:rsidR="00AB2364" w:rsidRPr="004D0549" w:rsidRDefault="00AB2364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D0549">
        <w:rPr>
          <w:rFonts w:ascii="Times New Roman" w:hAnsi="Times New Roman"/>
          <w:b/>
          <w:sz w:val="28"/>
          <w:szCs w:val="28"/>
        </w:rPr>
        <w:t>«</w:t>
      </w:r>
      <w:r w:rsidR="00751AF3" w:rsidRPr="00D33914">
        <w:rPr>
          <w:rFonts w:ascii="Times New Roman" w:hAnsi="Times New Roman"/>
          <w:b/>
          <w:sz w:val="32"/>
          <w:szCs w:val="32"/>
        </w:rPr>
        <w:t>Теплогазоснабжение вентиляция и кондиционирование</w:t>
      </w:r>
      <w:r w:rsidRPr="004D0549">
        <w:rPr>
          <w:rFonts w:ascii="Times New Roman" w:hAnsi="Times New Roman"/>
          <w:b/>
          <w:sz w:val="28"/>
          <w:szCs w:val="28"/>
        </w:rPr>
        <w:t>»</w:t>
      </w:r>
    </w:p>
    <w:p w:rsidR="00F144D7" w:rsidRPr="00B363ED" w:rsidRDefault="00F144D7" w:rsidP="00D23AE3">
      <w:pPr>
        <w:spacing w:after="0" w:line="240" w:lineRule="auto"/>
        <w:contextualSpacing/>
        <w:jc w:val="center"/>
        <w:rPr>
          <w:rFonts w:ascii="Times New Roman" w:hAnsi="Times New Roman"/>
          <w:b/>
          <w:sz w:val="14"/>
          <w:szCs w:val="28"/>
        </w:rPr>
      </w:pPr>
    </w:p>
    <w:p w:rsidR="00B363ED" w:rsidRDefault="00AB2364" w:rsidP="00D12C25">
      <w:pPr>
        <w:pStyle w:val="a4"/>
        <w:spacing w:before="0" w:beforeAutospacing="0" w:after="0" w:afterAutospacing="0"/>
        <w:contextualSpacing/>
        <w:jc w:val="both"/>
      </w:pPr>
      <w:r w:rsidRPr="00E75343">
        <w:rPr>
          <w:b/>
        </w:rPr>
        <w:t>Цель программы профессиональной переподготовки:</w:t>
      </w:r>
      <w:r w:rsidRPr="00E75343">
        <w:t xml:space="preserve"> </w:t>
      </w:r>
      <w:r w:rsidR="00B363ED">
        <w:t xml:space="preserve"> </w:t>
      </w:r>
      <w:r w:rsidR="003861FF">
        <w:t>ф</w:t>
      </w:r>
      <w:r w:rsidR="003861FF" w:rsidRPr="00E75343">
        <w:t xml:space="preserve">ормирование у специалистов необходимых знаний для продолжения профессиональной деятельности в данной </w:t>
      </w:r>
      <w:r w:rsidR="003861FF">
        <w:t>области на более высоком уровне</w:t>
      </w:r>
      <w:r w:rsidR="00B363ED">
        <w:t>.</w:t>
      </w:r>
    </w:p>
    <w:p w:rsidR="00F144D7" w:rsidRPr="00587D01" w:rsidRDefault="00F144D7" w:rsidP="00D23AE3">
      <w:pPr>
        <w:pStyle w:val="a4"/>
        <w:spacing w:before="0" w:beforeAutospacing="0" w:after="0" w:afterAutospacing="0"/>
        <w:contextualSpacing/>
        <w:jc w:val="both"/>
        <w:rPr>
          <w:b/>
          <w:sz w:val="14"/>
        </w:rPr>
      </w:pPr>
    </w:p>
    <w:p w:rsidR="00AB2364" w:rsidRDefault="00AB2364" w:rsidP="00D23AE3">
      <w:pPr>
        <w:pStyle w:val="a4"/>
        <w:spacing w:before="0" w:beforeAutospacing="0" w:after="0" w:afterAutospacing="0"/>
        <w:contextualSpacing/>
        <w:jc w:val="both"/>
      </w:pPr>
      <w:r w:rsidRPr="00593F14">
        <w:rPr>
          <w:rStyle w:val="a3"/>
        </w:rPr>
        <w:t xml:space="preserve">Категория слушателей: </w:t>
      </w:r>
      <w:r w:rsidRPr="00E75343">
        <w:rPr>
          <w:rStyle w:val="a3"/>
          <w:b w:val="0"/>
        </w:rPr>
        <w:t>специалисты со средним профессиональным образованием,</w:t>
      </w:r>
      <w:r w:rsidRPr="00593F14">
        <w:rPr>
          <w:rStyle w:val="a3"/>
        </w:rPr>
        <w:t xml:space="preserve"> </w:t>
      </w:r>
      <w:r w:rsidRPr="00593F14">
        <w:t xml:space="preserve">бакалавры, специалисты с высшим профессиональным образованием, магистры </w:t>
      </w: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Срок обучения</w:t>
      </w:r>
      <w:r w:rsidRPr="00593F14">
        <w:rPr>
          <w:rFonts w:ascii="Times New Roman" w:hAnsi="Times New Roman"/>
          <w:sz w:val="24"/>
          <w:szCs w:val="24"/>
        </w:rPr>
        <w:t xml:space="preserve"> – </w:t>
      </w:r>
      <w:r w:rsidR="00751AF3">
        <w:rPr>
          <w:rFonts w:ascii="Times New Roman" w:hAnsi="Times New Roman"/>
          <w:sz w:val="24"/>
          <w:szCs w:val="24"/>
        </w:rPr>
        <w:t>640</w:t>
      </w:r>
      <w:r w:rsidR="00AA4390">
        <w:rPr>
          <w:rFonts w:ascii="Times New Roman" w:hAnsi="Times New Roman"/>
          <w:sz w:val="24"/>
          <w:szCs w:val="24"/>
        </w:rPr>
        <w:t xml:space="preserve"> </w:t>
      </w:r>
      <w:r w:rsidRPr="00593F14">
        <w:rPr>
          <w:rFonts w:ascii="Times New Roman" w:hAnsi="Times New Roman"/>
          <w:sz w:val="24"/>
          <w:szCs w:val="24"/>
        </w:rPr>
        <w:t>час</w:t>
      </w:r>
      <w:r w:rsidR="00F90EF8">
        <w:rPr>
          <w:rFonts w:ascii="Times New Roman" w:hAnsi="Times New Roman"/>
          <w:sz w:val="24"/>
          <w:szCs w:val="24"/>
        </w:rPr>
        <w:t>ов</w:t>
      </w:r>
      <w:r w:rsidRPr="00593F14">
        <w:rPr>
          <w:rFonts w:ascii="Times New Roman" w:hAnsi="Times New Roman"/>
          <w:sz w:val="24"/>
          <w:szCs w:val="24"/>
        </w:rPr>
        <w:t>.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144D7" w:rsidRPr="00587D01" w:rsidRDefault="00F144D7" w:rsidP="00D23AE3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24"/>
        </w:rPr>
      </w:pPr>
    </w:p>
    <w:p w:rsidR="00AB2364" w:rsidRDefault="00AB2364" w:rsidP="00D23AE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</w:t>
      </w:r>
      <w:r w:rsidR="00C31B1A">
        <w:rPr>
          <w:rFonts w:ascii="Times New Roman" w:hAnsi="Times New Roman"/>
          <w:sz w:val="24"/>
          <w:szCs w:val="24"/>
        </w:rPr>
        <w:t>вместно с Заказчиком (не более 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49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4135"/>
        <w:gridCol w:w="780"/>
        <w:gridCol w:w="951"/>
        <w:gridCol w:w="1101"/>
        <w:gridCol w:w="2085"/>
      </w:tblGrid>
      <w:tr w:rsidR="00F144D7" w:rsidRPr="00D12C25" w:rsidTr="00F144D7">
        <w:trPr>
          <w:trHeight w:val="345"/>
        </w:trPr>
        <w:tc>
          <w:tcPr>
            <w:tcW w:w="337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№№</w:t>
            </w:r>
          </w:p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2130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402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057" w:type="pct"/>
            <w:gridSpan w:val="2"/>
            <w:tcBorders>
              <w:right w:val="single" w:sz="4" w:space="0" w:color="auto"/>
            </w:tcBorders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 xml:space="preserve">В том числе: </w:t>
            </w:r>
          </w:p>
        </w:tc>
        <w:tc>
          <w:tcPr>
            <w:tcW w:w="1074" w:type="pct"/>
            <w:vMerge w:val="restar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Форма контроля</w:t>
            </w:r>
          </w:p>
        </w:tc>
      </w:tr>
      <w:tr w:rsidR="00F144D7" w:rsidRPr="00D12C25" w:rsidTr="00F144D7">
        <w:trPr>
          <w:trHeight w:val="338"/>
        </w:trPr>
        <w:tc>
          <w:tcPr>
            <w:tcW w:w="337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02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Лекции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D12C25">
              <w:rPr>
                <w:rFonts w:ascii="Times New Roman" w:hAnsi="Times New Roman"/>
              </w:rPr>
              <w:t>Практич</w:t>
            </w:r>
            <w:proofErr w:type="spellEnd"/>
            <w:r w:rsidRPr="00D12C25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074" w:type="pct"/>
            <w:vMerge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F144D7" w:rsidRPr="00D12C25" w:rsidTr="00F144D7">
        <w:tc>
          <w:tcPr>
            <w:tcW w:w="33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2</w:t>
            </w:r>
          </w:p>
        </w:tc>
        <w:tc>
          <w:tcPr>
            <w:tcW w:w="402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3</w:t>
            </w:r>
          </w:p>
        </w:tc>
        <w:tc>
          <w:tcPr>
            <w:tcW w:w="490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4</w:t>
            </w:r>
          </w:p>
        </w:tc>
        <w:tc>
          <w:tcPr>
            <w:tcW w:w="567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5</w:t>
            </w:r>
          </w:p>
        </w:tc>
        <w:tc>
          <w:tcPr>
            <w:tcW w:w="1074" w:type="pct"/>
            <w:vAlign w:val="center"/>
          </w:tcPr>
          <w:p w:rsidR="00F144D7" w:rsidRPr="00D12C25" w:rsidRDefault="00F144D7" w:rsidP="00D12C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D12C25">
              <w:rPr>
                <w:rFonts w:ascii="Times New Roman" w:hAnsi="Times New Roman"/>
              </w:rPr>
              <w:t>6</w:t>
            </w: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pBdr>
                <w:between w:val="single" w:sz="4" w:space="1" w:color="auto"/>
              </w:pBd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Правовое и нормативное обеспечение теплогазоснабжения и вентиляции.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187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Строительная экология</w:t>
            </w:r>
            <w:proofErr w:type="gramStart"/>
            <w:r w:rsidRPr="00C81870">
              <w:rPr>
                <w:rFonts w:ascii="Times New Roman" w:hAnsi="Times New Roman"/>
              </w:rPr>
              <w:t xml:space="preserve"> .</w:t>
            </w:r>
            <w:proofErr w:type="gramEnd"/>
            <w:r w:rsidRPr="00C81870">
              <w:rPr>
                <w:rFonts w:ascii="Times New Roman" w:hAnsi="Times New Roman"/>
              </w:rPr>
              <w:t xml:space="preserve"> Охрана воздушного бассейна.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187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 </w:t>
            </w:r>
          </w:p>
        </w:tc>
        <w:tc>
          <w:tcPr>
            <w:tcW w:w="1074" w:type="pct"/>
            <w:vAlign w:val="center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3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 xml:space="preserve">Термодинамика и </w:t>
            </w:r>
            <w:proofErr w:type="spellStart"/>
            <w:r w:rsidRPr="00C81870">
              <w:rPr>
                <w:rFonts w:ascii="Times New Roman" w:hAnsi="Times New Roman"/>
              </w:rPr>
              <w:t>тепломассобмен</w:t>
            </w:r>
            <w:proofErr w:type="spellEnd"/>
            <w:r w:rsidRPr="00C81870">
              <w:rPr>
                <w:rFonts w:ascii="Times New Roman" w:hAnsi="Times New Roman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187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4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Строительная теплофизика.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1870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5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Насосы и вентиляторы.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187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  <w:vAlign w:val="center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Системы отопления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1870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14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8</w:t>
            </w:r>
          </w:p>
        </w:tc>
        <w:tc>
          <w:tcPr>
            <w:tcW w:w="1074" w:type="pct"/>
            <w:vAlign w:val="center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7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Отопление. Системы водяного отопления.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1870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8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Отопление. Системы воздушного отопления.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1870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9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Отопление. Элементы систем центрального отопления.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1870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10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Газоснабжение.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C81870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11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Вентиляция.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12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Положения по кондиционированию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28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13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 xml:space="preserve">Основы </w:t>
            </w:r>
            <w:proofErr w:type="gramStart"/>
            <w:r w:rsidRPr="00C81870">
              <w:rPr>
                <w:rFonts w:ascii="Times New Roman" w:hAnsi="Times New Roman"/>
              </w:rPr>
              <w:t>технологии изготовления теплообменных аппаратов систем кондиционирования воздуха</w:t>
            </w:r>
            <w:proofErr w:type="gramEnd"/>
            <w:r w:rsidRPr="00C81870">
              <w:rPr>
                <w:rFonts w:ascii="Times New Roman" w:hAnsi="Times New Roman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14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Кондиционирование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15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 xml:space="preserve">Системы кондиционирования воздуха на базе </w:t>
            </w:r>
            <w:proofErr w:type="spellStart"/>
            <w:r w:rsidRPr="00C81870">
              <w:rPr>
                <w:rFonts w:ascii="Times New Roman" w:hAnsi="Times New Roman"/>
              </w:rPr>
              <w:t>чиллера</w:t>
            </w:r>
            <w:proofErr w:type="spellEnd"/>
            <w:r w:rsidRPr="00C81870">
              <w:rPr>
                <w:rFonts w:ascii="Times New Roman" w:hAnsi="Times New Roman"/>
              </w:rPr>
              <w:t xml:space="preserve"> и </w:t>
            </w:r>
            <w:proofErr w:type="spellStart"/>
            <w:r w:rsidRPr="00C81870">
              <w:rPr>
                <w:rFonts w:ascii="Times New Roman" w:hAnsi="Times New Roman"/>
              </w:rPr>
              <w:t>фанкойлов</w:t>
            </w:r>
            <w:proofErr w:type="spellEnd"/>
            <w:r w:rsidRPr="00C81870">
              <w:rPr>
                <w:rFonts w:ascii="Times New Roman" w:hAnsi="Times New Roman"/>
              </w:rPr>
              <w:t>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16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Меры по техническому обслуживанию холодильных установок и установок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30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17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Основы автоматизации холодильных установок.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18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 xml:space="preserve">Основы технологии производства работ по монтажу систем отопления, </w:t>
            </w:r>
            <w:r w:rsidRPr="00C81870">
              <w:rPr>
                <w:rFonts w:ascii="Times New Roman" w:hAnsi="Times New Roman"/>
              </w:rPr>
              <w:lastRenderedPageBreak/>
              <w:t>вентиляц</w:t>
            </w:r>
            <w:bookmarkStart w:id="0" w:name="_GoBack"/>
            <w:bookmarkEnd w:id="0"/>
            <w:r w:rsidRPr="00C81870">
              <w:rPr>
                <w:rFonts w:ascii="Times New Roman" w:hAnsi="Times New Roman"/>
              </w:rPr>
              <w:t>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Устройство и монтаж систем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32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26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20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Контрольно-измерительные приборы и системы автоматического регулирования систем отопления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21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Эксплуатация и ремонт систем отопления, вентиляции и кондиционирования воздуха.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24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18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C81870" w:rsidRPr="00D12C25" w:rsidTr="00587D01">
        <w:trPr>
          <w:trHeight w:val="21"/>
        </w:trPr>
        <w:tc>
          <w:tcPr>
            <w:tcW w:w="33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22</w:t>
            </w:r>
          </w:p>
        </w:tc>
        <w:tc>
          <w:tcPr>
            <w:tcW w:w="2130" w:type="pct"/>
            <w:shd w:val="clear" w:color="auto" w:fill="auto"/>
          </w:tcPr>
          <w:p w:rsidR="00C81870" w:rsidRPr="00C81870" w:rsidRDefault="00C81870" w:rsidP="00C8187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C81870">
              <w:rPr>
                <w:rFonts w:ascii="Times New Roman" w:hAnsi="Times New Roman"/>
              </w:rPr>
              <w:t>Техника безопасности при выполнении работ по монтажу, эксплуатации и ремонту систем отопления, вентиляции и кондиционирования воздуха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20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81870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6</w:t>
            </w:r>
          </w:p>
        </w:tc>
        <w:tc>
          <w:tcPr>
            <w:tcW w:w="1074" w:type="pct"/>
          </w:tcPr>
          <w:p w:rsidR="00C81870" w:rsidRPr="004D0549" w:rsidRDefault="00C81870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51AF3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751AF3" w:rsidRPr="00C81870" w:rsidRDefault="00751AF3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1870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751AF3" w:rsidRPr="00C81870" w:rsidRDefault="00751AF3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  <w:b/>
              </w:rPr>
              <w:t>ПО УЧЕБНОМУ КУРСУ</w:t>
            </w:r>
            <w:r w:rsidRPr="00C818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1AF3" w:rsidRPr="00C81870" w:rsidRDefault="00751AF3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36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1AF3" w:rsidRPr="00C81870" w:rsidRDefault="00751AF3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51AF3" w:rsidRPr="00C81870" w:rsidRDefault="00751AF3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36</w:t>
            </w:r>
          </w:p>
        </w:tc>
        <w:tc>
          <w:tcPr>
            <w:tcW w:w="1074" w:type="pct"/>
            <w:vAlign w:val="center"/>
          </w:tcPr>
          <w:p w:rsidR="00751AF3" w:rsidRPr="004D0549" w:rsidRDefault="00751AF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D0549">
              <w:rPr>
                <w:rFonts w:ascii="Times New Roman" w:hAnsi="Times New Roman"/>
              </w:rPr>
              <w:t>Подготовка и защита выпускной квалификационной работы</w:t>
            </w:r>
          </w:p>
        </w:tc>
      </w:tr>
      <w:tr w:rsidR="00751AF3" w:rsidRPr="00D12C25" w:rsidTr="00587D01">
        <w:trPr>
          <w:trHeight w:val="21"/>
        </w:trPr>
        <w:tc>
          <w:tcPr>
            <w:tcW w:w="2467" w:type="pct"/>
            <w:gridSpan w:val="2"/>
            <w:shd w:val="clear" w:color="auto" w:fill="auto"/>
            <w:vAlign w:val="center"/>
          </w:tcPr>
          <w:p w:rsidR="00751AF3" w:rsidRPr="00C81870" w:rsidRDefault="00751AF3" w:rsidP="00C8187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C81870">
              <w:rPr>
                <w:rFonts w:ascii="Times New Roman" w:hAnsi="Times New Roman"/>
              </w:rPr>
              <w:t>Всего часов:</w:t>
            </w:r>
          </w:p>
        </w:tc>
        <w:tc>
          <w:tcPr>
            <w:tcW w:w="402" w:type="pct"/>
            <w:shd w:val="clear" w:color="auto" w:fill="auto"/>
            <w:vAlign w:val="center"/>
          </w:tcPr>
          <w:p w:rsidR="00751AF3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1870">
              <w:rPr>
                <w:rFonts w:ascii="Times New Roman" w:hAnsi="Times New Roman"/>
                <w:b/>
              </w:rPr>
              <w:t>640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751AF3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1870">
              <w:rPr>
                <w:rFonts w:ascii="Times New Roman" w:hAnsi="Times New Roman"/>
                <w:b/>
              </w:rPr>
              <w:t>482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51AF3" w:rsidRPr="00C81870" w:rsidRDefault="00C81870" w:rsidP="00C8187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C81870"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1074" w:type="pct"/>
            <w:vAlign w:val="center"/>
          </w:tcPr>
          <w:p w:rsidR="00751AF3" w:rsidRPr="004D0549" w:rsidRDefault="00751AF3" w:rsidP="004D054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530300" w:rsidRPr="00D12C25" w:rsidRDefault="00530300" w:rsidP="00D12C25">
      <w:pPr>
        <w:spacing w:after="0" w:line="240" w:lineRule="auto"/>
        <w:contextualSpacing/>
        <w:rPr>
          <w:rFonts w:ascii="Times New Roman" w:hAnsi="Times New Roman"/>
        </w:rPr>
      </w:pPr>
    </w:p>
    <w:sectPr w:rsidR="00530300" w:rsidRPr="00D12C25" w:rsidSect="00C81870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64"/>
    <w:rsid w:val="00047772"/>
    <w:rsid w:val="000B1E45"/>
    <w:rsid w:val="000C4C54"/>
    <w:rsid w:val="00137277"/>
    <w:rsid w:val="001F3172"/>
    <w:rsid w:val="002850AD"/>
    <w:rsid w:val="00343FCB"/>
    <w:rsid w:val="003663BB"/>
    <w:rsid w:val="00380C03"/>
    <w:rsid w:val="003861FF"/>
    <w:rsid w:val="003A1763"/>
    <w:rsid w:val="00477F00"/>
    <w:rsid w:val="004A7465"/>
    <w:rsid w:val="004D0549"/>
    <w:rsid w:val="004E731E"/>
    <w:rsid w:val="00525D47"/>
    <w:rsid w:val="00530300"/>
    <w:rsid w:val="00587D01"/>
    <w:rsid w:val="005F43E9"/>
    <w:rsid w:val="006121BE"/>
    <w:rsid w:val="007018C2"/>
    <w:rsid w:val="00751AF3"/>
    <w:rsid w:val="007740C3"/>
    <w:rsid w:val="007B04AD"/>
    <w:rsid w:val="007C1131"/>
    <w:rsid w:val="007F6A49"/>
    <w:rsid w:val="0087229D"/>
    <w:rsid w:val="008C0E3E"/>
    <w:rsid w:val="008C2712"/>
    <w:rsid w:val="009010A3"/>
    <w:rsid w:val="00933FEF"/>
    <w:rsid w:val="009423F5"/>
    <w:rsid w:val="00991F46"/>
    <w:rsid w:val="009938F7"/>
    <w:rsid w:val="009D57BB"/>
    <w:rsid w:val="009F5C11"/>
    <w:rsid w:val="00A02E67"/>
    <w:rsid w:val="00A51815"/>
    <w:rsid w:val="00A6286B"/>
    <w:rsid w:val="00AA4390"/>
    <w:rsid w:val="00AA765E"/>
    <w:rsid w:val="00AB2364"/>
    <w:rsid w:val="00AC6045"/>
    <w:rsid w:val="00B363ED"/>
    <w:rsid w:val="00B82C2E"/>
    <w:rsid w:val="00C209FF"/>
    <w:rsid w:val="00C31B1A"/>
    <w:rsid w:val="00C663BA"/>
    <w:rsid w:val="00C81870"/>
    <w:rsid w:val="00CC50F1"/>
    <w:rsid w:val="00D12C25"/>
    <w:rsid w:val="00D23AE3"/>
    <w:rsid w:val="00D9340B"/>
    <w:rsid w:val="00D95875"/>
    <w:rsid w:val="00D97392"/>
    <w:rsid w:val="00E32B42"/>
    <w:rsid w:val="00E67FC6"/>
    <w:rsid w:val="00E75343"/>
    <w:rsid w:val="00EB114D"/>
    <w:rsid w:val="00EB653B"/>
    <w:rsid w:val="00EC1E8E"/>
    <w:rsid w:val="00EE1FA4"/>
    <w:rsid w:val="00F144D7"/>
    <w:rsid w:val="00F6201B"/>
    <w:rsid w:val="00F90EF8"/>
    <w:rsid w:val="00F9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64"/>
    <w:pPr>
      <w:spacing w:after="200" w:line="276" w:lineRule="auto"/>
    </w:pPr>
    <w:rPr>
      <w:rFonts w:eastAsia="Times New Roman"/>
      <w:sz w:val="22"/>
      <w:szCs w:val="22"/>
    </w:rPr>
  </w:style>
  <w:style w:type="paragraph" w:styleId="3">
    <w:name w:val="heading 3"/>
    <w:basedOn w:val="a"/>
    <w:next w:val="a"/>
    <w:link w:val="30"/>
    <w:qFormat/>
    <w:rsid w:val="00D12C25"/>
    <w:pPr>
      <w:keepNext/>
      <w:spacing w:after="0" w:line="360" w:lineRule="auto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B2364"/>
    <w:rPr>
      <w:b/>
      <w:bCs/>
    </w:rPr>
  </w:style>
  <w:style w:type="paragraph" w:styleId="a4">
    <w:name w:val="Normal (Web)"/>
    <w:basedOn w:val="a"/>
    <w:uiPriority w:val="99"/>
    <w:unhideWhenUsed/>
    <w:rsid w:val="00AB23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6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3B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12C25"/>
    <w:rPr>
      <w:rFonts w:ascii="Times New Roman" w:eastAsia="Times New Roman" w:hAnsi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 Алексей</dc:creator>
  <cp:lastModifiedBy>Серова Светлана</cp:lastModifiedBy>
  <cp:revision>3</cp:revision>
  <cp:lastPrinted>2015-09-23T13:17:00Z</cp:lastPrinted>
  <dcterms:created xsi:type="dcterms:W3CDTF">2018-03-05T05:46:00Z</dcterms:created>
  <dcterms:modified xsi:type="dcterms:W3CDTF">2018-03-05T05:49:00Z</dcterms:modified>
</cp:coreProperties>
</file>